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088F">
        <w:rPr>
          <w:rFonts w:ascii="Times New Roman" w:hAnsi="Times New Roman" w:cs="Times New Roman"/>
          <w:bCs/>
          <w:sz w:val="24"/>
          <w:szCs w:val="24"/>
        </w:rPr>
        <w:t>Приложение к Приказу</w:t>
      </w:r>
    </w:p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088F">
        <w:rPr>
          <w:rFonts w:ascii="Times New Roman" w:hAnsi="Times New Roman" w:cs="Times New Roman"/>
          <w:bCs/>
          <w:sz w:val="24"/>
          <w:szCs w:val="24"/>
        </w:rPr>
        <w:t xml:space="preserve">от «___» ______2014 №___ </w:t>
      </w:r>
    </w:p>
    <w:p w:rsid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2088F" w:rsidRPr="00D2088F" w:rsidRDefault="00D2088F" w:rsidP="00D208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2088F" w:rsidRDefault="00D2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0CA2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proofErr w:type="gramStart"/>
      <w:r w:rsidRPr="001A3486">
        <w:rPr>
          <w:rFonts w:ascii="Times New Roman" w:hAnsi="Times New Roman" w:cs="Times New Roman"/>
          <w:b/>
          <w:bCs/>
          <w:sz w:val="28"/>
          <w:szCs w:val="28"/>
        </w:rPr>
        <w:t>КОНФЛИКТЕ</w:t>
      </w:r>
      <w:proofErr w:type="gramEnd"/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</w:t>
      </w:r>
    </w:p>
    <w:p w:rsidR="00AF0CA2" w:rsidRPr="001A3486" w:rsidRDefault="004A21DF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AF0CA2"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АВТОНОМНОГО УЧРЕЖДЕНИЯ </w:t>
      </w:r>
    </w:p>
    <w:p w:rsidR="004A21DF" w:rsidRPr="001A3486" w:rsidRDefault="004A21DF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 xml:space="preserve">ХАНТЫ-МАНСИЙСКОГО АВТОНОМНОГО ОКРУГА - ЮГРЫ «УПРАВЛЕНИЕ ГОСУДАРСТВЕННОЙ ЭКСПЕРТИЗЫ ПРОЕКТНОЙ ДОКУМЕНТАЦИИ И ЦЕНООБРАЗОВАНИЯ В СТРОИТЕЛЬСТВЕ» </w:t>
      </w:r>
    </w:p>
    <w:p w:rsidR="00E62EFD" w:rsidRPr="001A3486" w:rsidRDefault="00E62EFD" w:rsidP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486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1A34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 w:rsidP="00AF0C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1.</w:t>
      </w:r>
      <w:r w:rsidR="00D2088F">
        <w:rPr>
          <w:rFonts w:ascii="Times New Roman" w:hAnsi="Times New Roman" w:cs="Times New Roman"/>
          <w:sz w:val="28"/>
          <w:szCs w:val="28"/>
        </w:rPr>
        <w:t>1.</w:t>
      </w:r>
      <w:r w:rsidRPr="001A3486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выявления и урегулирования конфликтов интересов, возникающих у работников Автономного учреждения Ханты-Мансийского автономного округа - Югры «Управление государственной экспертизы проектной документации и ценооб</w:t>
      </w:r>
      <w:r w:rsidR="00DD6D37">
        <w:rPr>
          <w:rFonts w:ascii="Times New Roman" w:hAnsi="Times New Roman" w:cs="Times New Roman"/>
          <w:sz w:val="28"/>
          <w:szCs w:val="28"/>
        </w:rPr>
        <w:t>разования в строительстве» (д</w:t>
      </w:r>
      <w:r w:rsidRPr="001A3486">
        <w:rPr>
          <w:rFonts w:ascii="Times New Roman" w:hAnsi="Times New Roman" w:cs="Times New Roman"/>
          <w:sz w:val="28"/>
          <w:szCs w:val="28"/>
        </w:rPr>
        <w:t>алее – учреждение), в ходе выполнения ими трудовых обязанностей.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2. </w:t>
      </w:r>
      <w:r w:rsidR="00AF0CA2" w:rsidRPr="001A3486">
        <w:rPr>
          <w:rFonts w:ascii="Times New Roman" w:hAnsi="Times New Roman" w:cs="Times New Roman"/>
          <w:sz w:val="28"/>
          <w:szCs w:val="28"/>
        </w:rPr>
        <w:t xml:space="preserve">  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учреждение, с Положением производится в соответствии со </w:t>
      </w:r>
      <w:hyperlink r:id="rId8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3. Действие настоящего Положения распространяется на всех работников </w:t>
      </w:r>
      <w:r w:rsidR="003D4E0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1A3486">
        <w:rPr>
          <w:rFonts w:ascii="Times New Roman" w:hAnsi="Times New Roman" w:cs="Times New Roman"/>
          <w:sz w:val="28"/>
          <w:szCs w:val="28"/>
        </w:rPr>
        <w:t>II. Основные принципы предотвращения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1DF" w:rsidRPr="001A3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В основу работы по предотвращению и урегулированию конфликта интересов положены следующие принципы: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4A21DF" w:rsidRPr="001A348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4A21DF" w:rsidRPr="001A3486" w:rsidRDefault="003D4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</w:t>
      </w:r>
      <w:r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="004A21DF" w:rsidRPr="001A3486">
        <w:rPr>
          <w:rFonts w:ascii="Times New Roman" w:hAnsi="Times New Roman" w:cs="Times New Roman"/>
          <w:sz w:val="28"/>
          <w:szCs w:val="28"/>
        </w:rPr>
        <w:t>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="004A21DF" w:rsidRPr="001A3486">
        <w:rPr>
          <w:rFonts w:ascii="Times New Roman" w:hAnsi="Times New Roman" w:cs="Times New Roman"/>
          <w:sz w:val="28"/>
          <w:szCs w:val="28"/>
        </w:rPr>
        <w:t xml:space="preserve">урегулирования конфликта интересов работников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</w:t>
      </w:r>
      <w:hyperlink r:id="rId9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1A3486">
        <w:rPr>
          <w:rFonts w:ascii="Times New Roman" w:hAnsi="Times New Roman" w:cs="Times New Roman"/>
          <w:sz w:val="28"/>
          <w:szCs w:val="28"/>
        </w:rPr>
        <w:lastRenderedPageBreak/>
        <w:t>III. Порядок раскрытия конфликта интересов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 его урегулирования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Ответственным за прием сведений о возникающих (имеющихся) конфликтах интересов является структурное подразделение или должностное лицо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Процедура раскрытия конфликта интересов утверждается локальным нормативным актом </w:t>
      </w:r>
      <w:r w:rsidR="00BA2882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</w:t>
      </w:r>
      <w:r w:rsidR="001A3486">
        <w:rPr>
          <w:rFonts w:ascii="Times New Roman" w:hAnsi="Times New Roman" w:cs="Times New Roman"/>
          <w:sz w:val="28"/>
          <w:szCs w:val="28"/>
        </w:rPr>
        <w:t>го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A21DF" w:rsidRPr="001A3486">
        <w:rPr>
          <w:rFonts w:ascii="Times New Roman" w:hAnsi="Times New Roman" w:cs="Times New Roman"/>
          <w:sz w:val="28"/>
          <w:szCs w:val="28"/>
        </w:rPr>
        <w:t>. Раскрытие конфликта интересов осуществляется в письменной форме.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Информация о возможности возникновения или возникновении конфликта интересов представляется в виде </w:t>
      </w:r>
      <w:hyperlink w:anchor="Par121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</w:t>
      </w:r>
      <w:r w:rsidR="001A3486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A21DF" w:rsidRPr="001A3486">
        <w:rPr>
          <w:rFonts w:ascii="Times New Roman" w:hAnsi="Times New Roman" w:cs="Times New Roman"/>
          <w:sz w:val="28"/>
          <w:szCs w:val="28"/>
        </w:rPr>
        <w:t>) в следующих случаях: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bookmarkStart w:id="3" w:name="_GoBack"/>
      <w:bookmarkEnd w:id="3"/>
      <w:r w:rsidR="004A21DF" w:rsidRPr="001A3486">
        <w:rPr>
          <w:rFonts w:ascii="Times New Roman" w:hAnsi="Times New Roman" w:cs="Times New Roman"/>
          <w:sz w:val="28"/>
          <w:szCs w:val="28"/>
        </w:rPr>
        <w:t xml:space="preserve">аттестаций на соблюдение этических норм, принятых в </w:t>
      </w:r>
      <w:r w:rsidR="00BA2882" w:rsidRPr="001A3486">
        <w:rPr>
          <w:rFonts w:ascii="Times New Roman" w:hAnsi="Times New Roman" w:cs="Times New Roman"/>
          <w:sz w:val="28"/>
          <w:szCs w:val="28"/>
        </w:rPr>
        <w:t>учреждении</w:t>
      </w:r>
      <w:r w:rsidR="004A21DF" w:rsidRPr="001A3486">
        <w:rPr>
          <w:rFonts w:ascii="Times New Roman" w:hAnsi="Times New Roman" w:cs="Times New Roman"/>
          <w:sz w:val="28"/>
          <w:szCs w:val="28"/>
        </w:rPr>
        <w:t>;</w:t>
      </w:r>
    </w:p>
    <w:p w:rsidR="004A21DF" w:rsidRPr="001A3486" w:rsidRDefault="0084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A21DF" w:rsidRPr="001A3486">
        <w:rPr>
          <w:rFonts w:ascii="Times New Roman" w:hAnsi="Times New Roman" w:cs="Times New Roman"/>
          <w:sz w:val="28"/>
          <w:szCs w:val="28"/>
        </w:rPr>
        <w:t>. Допустимо первоначальное раскрытие конфликта интересов в устной форме с последующей фиксацией в письменном виде.</w:t>
      </w:r>
    </w:p>
    <w:p w:rsidR="00876C2D" w:rsidRPr="001A3486" w:rsidRDefault="00876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IV. Возможные способы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Декларация о конфликте интересов изучается должностным лицом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, ответственным за противодействие коррупции, и направляется руководителю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 w:rsidR="00842060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3. Рассмотрение декларации о конфликте интересов осуществляется руководителем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 должностным лицом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21DF" w:rsidRPr="001A3486">
        <w:rPr>
          <w:rFonts w:ascii="Times New Roman" w:hAnsi="Times New Roman" w:cs="Times New Roman"/>
          <w:sz w:val="28"/>
          <w:szCs w:val="28"/>
        </w:rPr>
        <w:t>4. Формы урегулирования конфликта интересов: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</w:t>
      </w:r>
      <w:r w:rsidR="004A21DF" w:rsidRPr="001A3486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в соответствии с Трудовым </w:t>
      </w:r>
      <w:hyperlink r:id="rId10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4A21DF" w:rsidRPr="001A3486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4A21DF" w:rsidRPr="001A348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По письменной договоренности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6.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>.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9"/>
      <w:bookmarkEnd w:id="5"/>
      <w:r w:rsidRPr="001A3486">
        <w:rPr>
          <w:rFonts w:ascii="Times New Roman" w:hAnsi="Times New Roman" w:cs="Times New Roman"/>
          <w:sz w:val="28"/>
          <w:szCs w:val="28"/>
        </w:rPr>
        <w:t xml:space="preserve">V. Обязанности работника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в связи с раскрытием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D20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. При принятии решений по деловым вопросам и выполнении своих должностных обязанностей работник </w:t>
      </w:r>
      <w:r w:rsidR="00032286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="004A21DF" w:rsidRPr="001A3486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4A21DF" w:rsidRPr="00410BC5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4A21DF" w:rsidRPr="001A3486" w:rsidRDefault="00032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-</w:t>
      </w:r>
      <w:r w:rsidR="004A21DF" w:rsidRPr="001A3486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286" w:rsidRPr="001A3486" w:rsidRDefault="00032286">
      <w:pPr>
        <w:rPr>
          <w:rFonts w:ascii="Times New Roman" w:hAnsi="Times New Roman" w:cs="Times New Roman"/>
          <w:sz w:val="28"/>
          <w:szCs w:val="28"/>
        </w:rPr>
      </w:pPr>
      <w:bookmarkStart w:id="6" w:name="Par102"/>
      <w:bookmarkEnd w:id="6"/>
      <w:r w:rsidRPr="001A3486">
        <w:rPr>
          <w:rFonts w:ascii="Times New Roman" w:hAnsi="Times New Roman" w:cs="Times New Roman"/>
          <w:sz w:val="28"/>
          <w:szCs w:val="28"/>
        </w:rPr>
        <w:br w:type="page"/>
      </w:r>
    </w:p>
    <w:p w:rsidR="004A21DF" w:rsidRPr="00D2088F" w:rsidRDefault="004A21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A21DF" w:rsidRPr="00D2088F" w:rsidRDefault="004A21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к </w:t>
      </w:r>
      <w:r w:rsidR="00032286" w:rsidRPr="00D2088F">
        <w:rPr>
          <w:rFonts w:ascii="Times New Roman" w:hAnsi="Times New Roman" w:cs="Times New Roman"/>
          <w:sz w:val="24"/>
          <w:szCs w:val="24"/>
        </w:rPr>
        <w:t>П</w:t>
      </w:r>
      <w:r w:rsidRPr="00D2088F">
        <w:rPr>
          <w:rFonts w:ascii="Times New Roman" w:hAnsi="Times New Roman" w:cs="Times New Roman"/>
          <w:sz w:val="24"/>
          <w:szCs w:val="24"/>
        </w:rPr>
        <w:t>оложению о конфликте интересов</w:t>
      </w:r>
    </w:p>
    <w:p w:rsidR="004A21DF" w:rsidRPr="00D2088F" w:rsidRDefault="004A21DF" w:rsidP="0003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032286" w:rsidRPr="00D2088F">
        <w:rPr>
          <w:rFonts w:ascii="Times New Roman" w:hAnsi="Times New Roman" w:cs="Times New Roman"/>
          <w:sz w:val="24"/>
          <w:szCs w:val="24"/>
        </w:rPr>
        <w:t>Автономного учреждения</w:t>
      </w:r>
    </w:p>
    <w:p w:rsidR="00032286" w:rsidRPr="00D2088F" w:rsidRDefault="004A21DF" w:rsidP="0003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</w:t>
      </w:r>
      <w:r w:rsidR="00032286" w:rsidRPr="00D2088F">
        <w:rPr>
          <w:rFonts w:ascii="Times New Roman" w:hAnsi="Times New Roman" w:cs="Times New Roman"/>
          <w:sz w:val="24"/>
          <w:szCs w:val="24"/>
        </w:rPr>
        <w:t>–</w:t>
      </w:r>
      <w:r w:rsidRPr="00D2088F">
        <w:rPr>
          <w:rFonts w:ascii="Times New Roman" w:hAnsi="Times New Roman" w:cs="Times New Roman"/>
          <w:sz w:val="24"/>
          <w:szCs w:val="24"/>
        </w:rPr>
        <w:t xml:space="preserve"> Югры</w:t>
      </w:r>
      <w:r w:rsidR="00032286" w:rsidRPr="00D20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DF" w:rsidRPr="00D2088F" w:rsidRDefault="00032286" w:rsidP="0003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«Управление государственной экспертизы </w:t>
      </w:r>
    </w:p>
    <w:p w:rsidR="00032286" w:rsidRPr="00D2088F" w:rsidRDefault="00032286" w:rsidP="0003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 xml:space="preserve">проектной документации и </w:t>
      </w:r>
    </w:p>
    <w:p w:rsidR="00032286" w:rsidRPr="00D2088F" w:rsidRDefault="00032286" w:rsidP="000322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8F">
        <w:rPr>
          <w:rFonts w:ascii="Times New Roman" w:hAnsi="Times New Roman" w:cs="Times New Roman"/>
          <w:sz w:val="24"/>
          <w:szCs w:val="24"/>
        </w:rPr>
        <w:t>ценообразования в строительстве</w:t>
      </w:r>
      <w:r w:rsidR="00D2088F" w:rsidRPr="00D2088F">
        <w:rPr>
          <w:rFonts w:ascii="Times New Roman" w:hAnsi="Times New Roman" w:cs="Times New Roman"/>
          <w:sz w:val="24"/>
          <w:szCs w:val="24"/>
        </w:rPr>
        <w:t>»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88F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A21DF" w:rsidRPr="001A3486" w:rsidRDefault="004A21DF" w:rsidP="0087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21"/>
      <w:bookmarkEnd w:id="7"/>
      <w:r w:rsidRPr="001A3486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486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Перед заполнением настоящей декларации</w:t>
      </w:r>
      <w:r w:rsidR="00A726CE" w:rsidRPr="001A348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A3486">
        <w:rPr>
          <w:rFonts w:ascii="Times New Roman" w:hAnsi="Times New Roman" w:cs="Times New Roman"/>
          <w:sz w:val="28"/>
          <w:szCs w:val="28"/>
        </w:rPr>
        <w:t xml:space="preserve">  я ознакомился с Кодексом этики и служебного поведения работников </w:t>
      </w:r>
      <w:r w:rsidR="00876C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26"/>
      <w:bookmarkEnd w:id="8"/>
      <w:r w:rsidRPr="001A3486">
        <w:rPr>
          <w:rFonts w:ascii="Times New Roman" w:hAnsi="Times New Roman" w:cs="Times New Roman"/>
          <w:sz w:val="28"/>
          <w:szCs w:val="28"/>
        </w:rPr>
        <w:t>I. Внешние интересы или активы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4A21DF" w:rsidRPr="001A3486" w:rsidRDefault="004A21DF" w:rsidP="00876C2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активах</w:t>
      </w:r>
      <w:proofErr w:type="gramEnd"/>
      <w:r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="00876C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? </w:t>
      </w:r>
      <w:r w:rsidR="00876C2D" w:rsidRPr="001A348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1.2. В другой компании, находящейся в деловых отношениях с </w:t>
      </w:r>
      <w:r w:rsidR="00876C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(контрагенте, подрядчике, консультанте, клиенте и т.п.)? </w:t>
      </w:r>
      <w:r w:rsidR="00876C2D"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6C2D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деловые отношения с </w:t>
      </w:r>
      <w:r w:rsidR="00876C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или ведет с ней переговоры? </w:t>
      </w:r>
      <w:r w:rsidR="00876C2D" w:rsidRPr="001A3486">
        <w:rPr>
          <w:rFonts w:ascii="Times New Roman" w:hAnsi="Times New Roman" w:cs="Times New Roman"/>
          <w:sz w:val="28"/>
          <w:szCs w:val="28"/>
        </w:rPr>
        <w:t>_______________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  <w:r w:rsidR="00876C2D" w:rsidRPr="001A34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="00EC3BA4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? ______</w:t>
      </w:r>
      <w:r w:rsidR="00876C2D" w:rsidRPr="001A348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</w:t>
      </w:r>
    </w:p>
    <w:p w:rsidR="00A726CE" w:rsidRPr="001A3486" w:rsidRDefault="00A726CE">
      <w:pPr>
        <w:rPr>
          <w:rFonts w:ascii="Times New Roman" w:hAnsi="Times New Roman" w:cs="Times New Roman"/>
          <w:sz w:val="28"/>
          <w:szCs w:val="28"/>
        </w:rPr>
      </w:pPr>
      <w:bookmarkStart w:id="9" w:name="Par133"/>
      <w:bookmarkEnd w:id="9"/>
      <w:r w:rsidRPr="001A3486">
        <w:rPr>
          <w:rFonts w:ascii="Times New Roman" w:hAnsi="Times New Roman" w:cs="Times New Roman"/>
          <w:sz w:val="28"/>
          <w:szCs w:val="28"/>
        </w:rPr>
        <w:br w:type="page"/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lastRenderedPageBreak/>
        <w:t xml:space="preserve">1.5. В компании или организации, выступающей стороной в судебном или арбитражном разбирательстве с </w:t>
      </w:r>
      <w:r w:rsidR="00E62EF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? </w:t>
      </w:r>
      <w:r w:rsidR="00E62EFD" w:rsidRPr="001A3486">
        <w:rPr>
          <w:rFonts w:ascii="Times New Roman" w:hAnsi="Times New Roman" w:cs="Times New Roman"/>
          <w:sz w:val="28"/>
          <w:szCs w:val="28"/>
        </w:rPr>
        <w:t>______________</w:t>
      </w:r>
      <w:r w:rsidRPr="001A3486">
        <w:rPr>
          <w:rFonts w:ascii="Times New Roman" w:hAnsi="Times New Roman" w:cs="Times New Roman"/>
          <w:sz w:val="28"/>
          <w:szCs w:val="28"/>
        </w:rPr>
        <w:t>________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A3486">
        <w:rPr>
          <w:rFonts w:ascii="Times New Roman" w:hAnsi="Times New Roman" w:cs="Times New Roman"/>
          <w:sz w:val="28"/>
          <w:szCs w:val="28"/>
        </w:rPr>
        <w:t xml:space="preserve"> положительного ответа на вопрос необходимо указать, информировали ли Вы ранее об этом должностное лицо </w:t>
      </w:r>
      <w:r w:rsidR="00C24732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2.1. В компании, находящейся в деловых отношениях с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>? _______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2.2. В компании, которая ищет возможность построить деловые отношения с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или ведет с ней переговоры? 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</w:t>
      </w:r>
      <w:r w:rsidRPr="001A3486">
        <w:rPr>
          <w:rFonts w:ascii="Times New Roman" w:hAnsi="Times New Roman" w:cs="Times New Roman"/>
          <w:sz w:val="28"/>
          <w:szCs w:val="28"/>
        </w:rPr>
        <w:t>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компании-конкуренте</w:t>
      </w:r>
      <w:proofErr w:type="gramEnd"/>
      <w:r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? 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2.4. В компании, выступающей или предполагающей выступить стороной в судебном или арбитражном разбирательстве с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>? ______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в любой форме, включая, </w:t>
      </w:r>
      <w:r w:rsidR="00C24732" w:rsidRPr="001A3486">
        <w:rPr>
          <w:rFonts w:ascii="Times New Roman" w:hAnsi="Times New Roman" w:cs="Times New Roman"/>
          <w:sz w:val="28"/>
          <w:szCs w:val="28"/>
        </w:rPr>
        <w:t>но</w:t>
      </w:r>
      <w:r w:rsidRPr="001A3486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A3486">
        <w:rPr>
          <w:rFonts w:ascii="Times New Roman" w:hAnsi="Times New Roman" w:cs="Times New Roman"/>
          <w:sz w:val="28"/>
          <w:szCs w:val="28"/>
        </w:rPr>
        <w:t>II. Личные интересы и честное ведение бизнеса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 xml:space="preserve">Участвовали ли Вы в какой-либо сделке от лица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</w:t>
      </w:r>
      <w:proofErr w:type="gramEnd"/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плату от контрагента за содействие в заключени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3486">
        <w:rPr>
          <w:rFonts w:ascii="Times New Roman" w:hAnsi="Times New Roman" w:cs="Times New Roman"/>
          <w:sz w:val="28"/>
          <w:szCs w:val="28"/>
        </w:rPr>
        <w:t xml:space="preserve"> сделки с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>? _____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</w:t>
      </w:r>
      <w:r w:rsidRPr="001A3486">
        <w:rPr>
          <w:rFonts w:ascii="Times New Roman" w:hAnsi="Times New Roman" w:cs="Times New Roman"/>
          <w:sz w:val="28"/>
          <w:szCs w:val="28"/>
        </w:rPr>
        <w:t>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6. Производили ли Вы когда-либо платежи или санкционировали платежи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платеж контрагенту за услуги, оказанные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>, котор</w:t>
      </w:r>
      <w:r w:rsidR="00E27D2D" w:rsidRPr="001A3486">
        <w:rPr>
          <w:rFonts w:ascii="Times New Roman" w:hAnsi="Times New Roman" w:cs="Times New Roman"/>
          <w:sz w:val="28"/>
          <w:szCs w:val="28"/>
        </w:rPr>
        <w:t>ое</w:t>
      </w:r>
      <w:r w:rsidRPr="001A3486">
        <w:rPr>
          <w:rFonts w:ascii="Times New Roman" w:hAnsi="Times New Roman" w:cs="Times New Roman"/>
          <w:sz w:val="28"/>
          <w:szCs w:val="28"/>
        </w:rPr>
        <w:t xml:space="preserve"> в сложившихся рыночных условиях превышает размер вознаграждения, обоснованно причитающегося за услуги, фактически полученные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>? 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51"/>
      <w:bookmarkEnd w:id="11"/>
      <w:r w:rsidRPr="001A3486">
        <w:rPr>
          <w:rFonts w:ascii="Times New Roman" w:hAnsi="Times New Roman" w:cs="Times New Roman"/>
          <w:sz w:val="28"/>
          <w:szCs w:val="28"/>
        </w:rPr>
        <w:t>III. Взаимоотношения с государственными служащими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</w:t>
      </w:r>
      <w:r w:rsidRPr="001A348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или приобретения новых возможностей для </w:t>
      </w:r>
      <w:r w:rsidR="009D0244">
        <w:rPr>
          <w:rFonts w:ascii="Times New Roman" w:hAnsi="Times New Roman" w:cs="Times New Roman"/>
          <w:sz w:val="28"/>
          <w:szCs w:val="28"/>
        </w:rPr>
        <w:t>деятельности</w:t>
      </w:r>
      <w:r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? 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54"/>
      <w:bookmarkEnd w:id="12"/>
      <w:r w:rsidRPr="001A3486">
        <w:rPr>
          <w:rFonts w:ascii="Times New Roman" w:hAnsi="Times New Roman" w:cs="Times New Roman"/>
          <w:sz w:val="28"/>
          <w:szCs w:val="28"/>
        </w:rPr>
        <w:t>IV. Инсайдерская информация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8. Раскрывали ли Вы третьим лицам какую-либо информацию об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учреждении</w:t>
      </w:r>
      <w:r w:rsidRPr="001A3486">
        <w:rPr>
          <w:rFonts w:ascii="Times New Roman" w:hAnsi="Times New Roman" w:cs="Times New Roman"/>
          <w:sz w:val="28"/>
          <w:szCs w:val="28"/>
        </w:rPr>
        <w:t>: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8.2. С целью покупки или продажи третьими лицами ценных бумаг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на фондовых биржах к Вашей личной выгоде или выгоде третьих лиц? _____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учреждению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 ставшую Вам известной по работе или разработанную Вами для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во время выполнения своих обязанностей? ________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proofErr w:type="gramEnd"/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учреждением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информацию, ставшую Вам известной по работе? 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61"/>
      <w:bookmarkEnd w:id="13"/>
      <w:r w:rsidRPr="001A3486">
        <w:rPr>
          <w:rFonts w:ascii="Times New Roman" w:hAnsi="Times New Roman" w:cs="Times New Roman"/>
          <w:sz w:val="28"/>
          <w:szCs w:val="28"/>
        </w:rPr>
        <w:t xml:space="preserve">V. Ресурсы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11. Использовали ли Вы средства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или вызвать конфликт с интересами </w:t>
      </w:r>
      <w:r w:rsidR="00E27D2D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>? ___</w:t>
      </w:r>
      <w:r w:rsidR="00E27D2D" w:rsidRPr="001A3486">
        <w:rPr>
          <w:rFonts w:ascii="Times New Roman" w:hAnsi="Times New Roman" w:cs="Times New Roman"/>
          <w:sz w:val="28"/>
          <w:szCs w:val="28"/>
        </w:rPr>
        <w:t>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12. Участвуете ли Вы в какой-либо коммерческой и хозяйственной деятельности вне занятости в </w:t>
      </w:r>
      <w:r w:rsidR="00BF7E91" w:rsidRPr="001A3486">
        <w:rPr>
          <w:rFonts w:ascii="Times New Roman" w:hAnsi="Times New Roman" w:cs="Times New Roman"/>
          <w:sz w:val="28"/>
          <w:szCs w:val="28"/>
        </w:rPr>
        <w:t>учреждении</w:t>
      </w:r>
      <w:r w:rsidRPr="001A3486">
        <w:rPr>
          <w:rFonts w:ascii="Times New Roman" w:hAnsi="Times New Roman" w:cs="Times New Roman"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 w:rsidR="00BF7E91" w:rsidRPr="001A3486">
        <w:rPr>
          <w:rFonts w:ascii="Times New Roman" w:hAnsi="Times New Roman" w:cs="Times New Roman"/>
          <w:sz w:val="28"/>
          <w:szCs w:val="28"/>
        </w:rPr>
        <w:t>учреждения</w:t>
      </w:r>
      <w:r w:rsidRPr="001A3486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</w:t>
      </w:r>
      <w:r w:rsidRPr="009D0244">
        <w:rPr>
          <w:rFonts w:ascii="Times New Roman" w:hAnsi="Times New Roman" w:cs="Times New Roman"/>
          <w:sz w:val="28"/>
          <w:szCs w:val="28"/>
        </w:rPr>
        <w:t xml:space="preserve">к использованию третьей стороны активов, ресурсов и информации, являющихся собственностью </w:t>
      </w:r>
      <w:r w:rsidR="00BF7E91" w:rsidRPr="009D0244">
        <w:rPr>
          <w:rFonts w:ascii="Times New Roman" w:hAnsi="Times New Roman" w:cs="Times New Roman"/>
          <w:sz w:val="28"/>
          <w:szCs w:val="28"/>
        </w:rPr>
        <w:t>учреждения</w:t>
      </w:r>
      <w:r w:rsidRPr="009D0244">
        <w:rPr>
          <w:rFonts w:ascii="Times New Roman" w:hAnsi="Times New Roman" w:cs="Times New Roman"/>
          <w:sz w:val="28"/>
          <w:szCs w:val="28"/>
        </w:rPr>
        <w:t>? _______</w:t>
      </w:r>
      <w:r w:rsidR="00BF7E91" w:rsidRPr="009D024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9D0244">
        <w:rPr>
          <w:rFonts w:ascii="Times New Roman" w:hAnsi="Times New Roman" w:cs="Times New Roman"/>
          <w:sz w:val="28"/>
          <w:szCs w:val="28"/>
        </w:rPr>
        <w:t>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65"/>
      <w:bookmarkEnd w:id="14"/>
      <w:r w:rsidRPr="001A3486">
        <w:rPr>
          <w:rFonts w:ascii="Times New Roman" w:hAnsi="Times New Roman" w:cs="Times New Roman"/>
          <w:sz w:val="28"/>
          <w:szCs w:val="28"/>
        </w:rPr>
        <w:t>VI. Равные права работников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13. Работают ли члены Вашей семьи или близкие родственники в </w:t>
      </w:r>
      <w:r w:rsidR="00BF7E91" w:rsidRPr="001A3486">
        <w:rPr>
          <w:rFonts w:ascii="Times New Roman" w:hAnsi="Times New Roman" w:cs="Times New Roman"/>
          <w:sz w:val="28"/>
          <w:szCs w:val="28"/>
        </w:rPr>
        <w:t>учреждении</w:t>
      </w:r>
      <w:r w:rsidRPr="001A3486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</w:t>
      </w:r>
      <w:r w:rsidR="00BF7E91" w:rsidRPr="001A3486">
        <w:rPr>
          <w:rFonts w:ascii="Times New Roman" w:hAnsi="Times New Roman" w:cs="Times New Roman"/>
          <w:sz w:val="28"/>
          <w:szCs w:val="28"/>
        </w:rPr>
        <w:t>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14. Работает ли в </w:t>
      </w:r>
      <w:r w:rsidR="00BF7E91" w:rsidRPr="001A3486">
        <w:rPr>
          <w:rFonts w:ascii="Times New Roman" w:hAnsi="Times New Roman" w:cs="Times New Roman"/>
          <w:sz w:val="28"/>
          <w:szCs w:val="28"/>
        </w:rPr>
        <w:t>учреждении</w:t>
      </w:r>
      <w:r w:rsidRPr="001A3486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</w:t>
      </w:r>
      <w:r w:rsidR="00BF7E91" w:rsidRPr="001A348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15. Оказывали ли Вы протекцию членам Вашей семьи или близким </w:t>
      </w:r>
      <w:r w:rsidRPr="001A3486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родственникам при приеме их на работу в </w:t>
      </w:r>
      <w:r w:rsidR="00AF0CA2" w:rsidRPr="001A3486">
        <w:rPr>
          <w:rFonts w:ascii="Times New Roman" w:hAnsi="Times New Roman" w:cs="Times New Roman"/>
          <w:sz w:val="28"/>
          <w:szCs w:val="28"/>
        </w:rPr>
        <w:t>учреждение</w:t>
      </w:r>
      <w:r w:rsidRPr="001A3486">
        <w:rPr>
          <w:rFonts w:ascii="Times New Roman" w:hAnsi="Times New Roman" w:cs="Times New Roman"/>
          <w:sz w:val="28"/>
          <w:szCs w:val="28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0"/>
      <w:bookmarkEnd w:id="15"/>
      <w:r w:rsidRPr="001A3486">
        <w:rPr>
          <w:rFonts w:ascii="Times New Roman" w:hAnsi="Times New Roman" w:cs="Times New Roman"/>
          <w:sz w:val="28"/>
          <w:szCs w:val="28"/>
        </w:rPr>
        <w:t>VII. Подарки и деловое гостеприимство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16. Нарушали ли Вы правила обмена деловыми подарками и знаками делового гостеприимства? 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1A3486">
        <w:rPr>
          <w:rFonts w:ascii="Times New Roman" w:hAnsi="Times New Roman" w:cs="Times New Roman"/>
          <w:sz w:val="28"/>
          <w:szCs w:val="28"/>
        </w:rPr>
        <w:t>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73"/>
      <w:bookmarkEnd w:id="16"/>
      <w:r w:rsidRPr="001A3486">
        <w:rPr>
          <w:rFonts w:ascii="Times New Roman" w:hAnsi="Times New Roman" w:cs="Times New Roman"/>
          <w:sz w:val="28"/>
          <w:szCs w:val="28"/>
        </w:rPr>
        <w:t>VIII. Другие вопросы</w:t>
      </w:r>
    </w:p>
    <w:p w:rsidR="004A21DF" w:rsidRPr="001A3486" w:rsidRDefault="004A21DF" w:rsidP="001A34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</w:t>
      </w:r>
      <w:r w:rsidRPr="001A3486">
        <w:rPr>
          <w:rFonts w:ascii="Times New Roman" w:hAnsi="Times New Roman" w:cs="Times New Roman"/>
          <w:sz w:val="28"/>
          <w:szCs w:val="28"/>
        </w:rPr>
        <w:t>_____</w:t>
      </w:r>
    </w:p>
    <w:p w:rsidR="004A21DF" w:rsidRPr="001A3486" w:rsidRDefault="004A21DF" w:rsidP="001A348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A348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A3486">
        <w:rPr>
          <w:rFonts w:ascii="Times New Roman" w:hAnsi="Times New Roman" w:cs="Times New Roman"/>
          <w:sz w:val="28"/>
          <w:szCs w:val="28"/>
        </w:rPr>
        <w:t xml:space="preserve"> положительного ответа на любой из вопросов  </w:t>
      </w:r>
      <w:hyperlink w:anchor="Par126" w:history="1">
        <w:r w:rsidRPr="001A3486">
          <w:rPr>
            <w:rFonts w:ascii="Times New Roman" w:hAnsi="Times New Roman" w:cs="Times New Roman"/>
            <w:sz w:val="28"/>
            <w:szCs w:val="28"/>
          </w:rPr>
          <w:t>разделов  I</w:t>
        </w:r>
      </w:hyperlink>
      <w:r w:rsidRPr="001A34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1A3486">
          <w:rPr>
            <w:rFonts w:ascii="Times New Roman" w:hAnsi="Times New Roman" w:cs="Times New Roman"/>
            <w:sz w:val="28"/>
            <w:szCs w:val="28"/>
          </w:rPr>
          <w:t>VIII</w:t>
        </w:r>
      </w:hyperlink>
      <w:r w:rsidR="001A3486"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Pr="001A3486">
        <w:rPr>
          <w:rFonts w:ascii="Times New Roman" w:hAnsi="Times New Roman" w:cs="Times New Roman"/>
          <w:sz w:val="28"/>
          <w:szCs w:val="28"/>
        </w:rPr>
        <w:t>необходимо  изложить  подробную информацию для всестороннего рассмотрения и</w:t>
      </w:r>
      <w:r w:rsidR="00AF0CA2"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Pr="001A348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 w:rsidP="001A348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Par185"/>
      <w:bookmarkEnd w:id="17"/>
      <w:r w:rsidRPr="001A3486">
        <w:rPr>
          <w:rFonts w:ascii="Times New Roman" w:hAnsi="Times New Roman" w:cs="Times New Roman"/>
          <w:sz w:val="28"/>
          <w:szCs w:val="28"/>
        </w:rPr>
        <w:t xml:space="preserve">    IX. Декларация о доходах</w:t>
      </w:r>
    </w:p>
    <w:p w:rsidR="004A21DF" w:rsidRPr="001A3486" w:rsidRDefault="004A21DF" w:rsidP="001A3486">
      <w:pPr>
        <w:pStyle w:val="ConsPlusNonformat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18.  Какие  доходы  получили  Вы  и члены Вашей семьи по месту основной</w:t>
      </w:r>
      <w:r w:rsidR="00AF0CA2" w:rsidRPr="001A3486">
        <w:rPr>
          <w:rFonts w:ascii="Times New Roman" w:hAnsi="Times New Roman" w:cs="Times New Roman"/>
          <w:sz w:val="28"/>
          <w:szCs w:val="28"/>
        </w:rPr>
        <w:t xml:space="preserve"> </w:t>
      </w:r>
      <w:r w:rsidRPr="001A3486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F0CA2" w:rsidRPr="001A348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1A3486" w:rsidRPr="001A3486" w:rsidRDefault="001A3486" w:rsidP="001A3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3486" w:rsidRPr="001A3486" w:rsidRDefault="001A3486" w:rsidP="001A3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3486" w:rsidRPr="001A3486" w:rsidRDefault="001A3486" w:rsidP="001A34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A3486" w:rsidRPr="001A3486" w:rsidRDefault="001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21DF" w:rsidRPr="001A3486" w:rsidRDefault="004A21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3486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822E9E" w:rsidRPr="001A3486" w:rsidRDefault="00822E9E"/>
    <w:sectPr w:rsidR="00822E9E" w:rsidRPr="001A3486" w:rsidSect="00D2088F">
      <w:headerReference w:type="first" r:id="rId13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18" w:rsidRDefault="00DA2318" w:rsidP="00A726CE">
      <w:pPr>
        <w:spacing w:after="0" w:line="240" w:lineRule="auto"/>
      </w:pPr>
      <w:r>
        <w:separator/>
      </w:r>
    </w:p>
  </w:endnote>
  <w:endnote w:type="continuationSeparator" w:id="0">
    <w:p w:rsidR="00DA2318" w:rsidRDefault="00DA2318" w:rsidP="00A7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18" w:rsidRDefault="00DA2318" w:rsidP="00A726CE">
      <w:pPr>
        <w:spacing w:after="0" w:line="240" w:lineRule="auto"/>
      </w:pPr>
      <w:r>
        <w:separator/>
      </w:r>
    </w:p>
  </w:footnote>
  <w:footnote w:type="continuationSeparator" w:id="0">
    <w:p w:rsidR="00DA2318" w:rsidRDefault="00DA2318" w:rsidP="00A726CE">
      <w:pPr>
        <w:spacing w:after="0" w:line="240" w:lineRule="auto"/>
      </w:pPr>
      <w:r>
        <w:continuationSeparator/>
      </w:r>
    </w:p>
  </w:footnote>
  <w:footnote w:id="1">
    <w:p w:rsidR="00A726CE" w:rsidRDefault="00A726CE" w:rsidP="001A348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76C2D">
        <w:rPr>
          <w:rFonts w:ascii="Times New Roman" w:hAnsi="Times New Roman" w:cs="Times New Roman"/>
          <w:sz w:val="24"/>
          <w:szCs w:val="24"/>
        </w:rPr>
        <w:t xml:space="preserve">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ar173" w:history="1">
        <w:r w:rsidRPr="00876C2D">
          <w:rPr>
            <w:rFonts w:ascii="Times New Roman" w:hAnsi="Times New Roman" w:cs="Times New Roman"/>
            <w:color w:val="0000FF"/>
            <w:sz w:val="24"/>
            <w:szCs w:val="24"/>
          </w:rPr>
          <w:t>восьмого раздела</w:t>
        </w:r>
      </w:hyperlink>
      <w:r w:rsidRPr="00876C2D">
        <w:rPr>
          <w:rFonts w:ascii="Times New Roman" w:hAnsi="Times New Roman" w:cs="Times New Roman"/>
          <w:sz w:val="24"/>
          <w:szCs w:val="24"/>
        </w:rPr>
        <w:t>. Все поставленные вопросы распространяются не только на Вас, но и на Ваших супруг</w:t>
      </w:r>
      <w:proofErr w:type="gramStart"/>
      <w:r w:rsidRPr="00876C2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76C2D">
        <w:rPr>
          <w:rFonts w:ascii="Times New Roman" w:hAnsi="Times New Roman" w:cs="Times New Roman"/>
          <w:sz w:val="24"/>
          <w:szCs w:val="24"/>
        </w:rPr>
        <w:t>у), родителей (в том числе приемных), детей (в том числе приемных), родных братьев и сестер).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8F" w:rsidRPr="00D2088F" w:rsidRDefault="00D2088F" w:rsidP="00D2088F">
    <w:pPr>
      <w:pStyle w:val="a6"/>
    </w:pPr>
    <w:r w:rsidRPr="00D2088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DF"/>
    <w:rsid w:val="00032286"/>
    <w:rsid w:val="001A3486"/>
    <w:rsid w:val="003D4E0D"/>
    <w:rsid w:val="00410BC5"/>
    <w:rsid w:val="004A21DF"/>
    <w:rsid w:val="00514A06"/>
    <w:rsid w:val="00573A0D"/>
    <w:rsid w:val="00822E9E"/>
    <w:rsid w:val="00842060"/>
    <w:rsid w:val="00876C2D"/>
    <w:rsid w:val="009D0244"/>
    <w:rsid w:val="00A726CE"/>
    <w:rsid w:val="00AF0CA2"/>
    <w:rsid w:val="00BA2882"/>
    <w:rsid w:val="00BF7E91"/>
    <w:rsid w:val="00C24732"/>
    <w:rsid w:val="00C67D2B"/>
    <w:rsid w:val="00D2088F"/>
    <w:rsid w:val="00DA2318"/>
    <w:rsid w:val="00DD6D37"/>
    <w:rsid w:val="00DF33A4"/>
    <w:rsid w:val="00E17F25"/>
    <w:rsid w:val="00E27D2D"/>
    <w:rsid w:val="00E62EFD"/>
    <w:rsid w:val="00E8571F"/>
    <w:rsid w:val="00EC3BA4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726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26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26C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88F"/>
  </w:style>
  <w:style w:type="paragraph" w:styleId="a8">
    <w:name w:val="footer"/>
    <w:basedOn w:val="a"/>
    <w:link w:val="a9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88F"/>
  </w:style>
  <w:style w:type="paragraph" w:styleId="aa">
    <w:name w:val="Balloon Text"/>
    <w:basedOn w:val="a"/>
    <w:link w:val="ab"/>
    <w:uiPriority w:val="99"/>
    <w:semiHidden/>
    <w:unhideWhenUsed/>
    <w:rsid w:val="00D2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2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726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26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26C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88F"/>
  </w:style>
  <w:style w:type="paragraph" w:styleId="a8">
    <w:name w:val="footer"/>
    <w:basedOn w:val="a"/>
    <w:link w:val="a9"/>
    <w:uiPriority w:val="99"/>
    <w:unhideWhenUsed/>
    <w:rsid w:val="00D20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88F"/>
  </w:style>
  <w:style w:type="paragraph" w:styleId="aa">
    <w:name w:val="Balloon Text"/>
    <w:basedOn w:val="a"/>
    <w:link w:val="ab"/>
    <w:uiPriority w:val="99"/>
    <w:semiHidden/>
    <w:unhideWhenUsed/>
    <w:rsid w:val="00D2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9CBC22396E9D8AE98CA058F7F98C654AA6928CDE9077D0828CDA05A65B51CB38B8933426DAF085Q4SED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9CBC22396E9D8AE98CA058F7F98C654AA6928CDE9077D0828CDA05A65B51CB38B893342ED2QFS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9CBC22396E9D8AE98CA058F7F98C654AA6928CDE9077D0828CDA05A65B51CB38B8933426DAF18BQ4S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9CBC22396E9D8AE98CA058F7F98C654AA6928CDE9077D0828CDA05A6Q5S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9CBC22396E9D8AE98CA058F7F98C654AA6928CDE9077D0828CDA05A6Q5S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8FB0-D209-4405-92C8-494882A4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varlamova_ev</dc:creator>
  <cp:lastModifiedBy>varlamova_ev</cp:lastModifiedBy>
  <cp:revision>9</cp:revision>
  <cp:lastPrinted>2014-10-15T09:22:00Z</cp:lastPrinted>
  <dcterms:created xsi:type="dcterms:W3CDTF">2014-10-08T03:18:00Z</dcterms:created>
  <dcterms:modified xsi:type="dcterms:W3CDTF">2014-10-17T06:54:00Z</dcterms:modified>
</cp:coreProperties>
</file>